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2F60A970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460EB4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PEDAGOGIQUE</w:t>
                            </w:r>
                            <w:r w:rsidR="00460EB4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001FC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SALLE DE CLASSE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2F60A970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460EB4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PEDAGOGIQUE</w:t>
                      </w:r>
                      <w:r w:rsidR="00460EB4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6001FC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SALLE DE CLASSE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BFC94D" w14:textId="77777777" w:rsidR="006001FC" w:rsidRPr="001972B1" w:rsidRDefault="006001FC" w:rsidP="006001F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 xml:space="preserve">DESCRIPTIF &amp; USAGE DU LOCAL </w:t>
      </w:r>
    </w:p>
    <w:p w14:paraId="7E9A6B81" w14:textId="77777777" w:rsidR="006001FC" w:rsidRDefault="006001FC" w:rsidP="006001FC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Salle de classe banalisée dévolus à l’enseignement des disciplines générales nécessitant peu d’équipements. Ces espaces doivent être pensés afin d’accueillir les nouvelles pratiques pédagogiques telles que la pédagogie inversée, le travail collaboratif en groupe, l’enseignement à distance (visioconférence). </w:t>
      </w:r>
    </w:p>
    <w:p w14:paraId="051B4095" w14:textId="77777777" w:rsidR="006001FC" w:rsidRDefault="006001FC" w:rsidP="006001FC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Une réflexion doit être menée afin de faciliter l’utilisation des ordinateurs portables des élèves (</w:t>
      </w:r>
      <w:proofErr w:type="spellStart"/>
      <w:r>
        <w:rPr>
          <w:rFonts w:ascii="Verdana" w:hAnsi="Verdana"/>
          <w:color w:val="000000" w:themeColor="text1"/>
          <w:sz w:val="20"/>
          <w:szCs w:val="20"/>
        </w:rPr>
        <w:t>LorDi</w:t>
      </w:r>
      <w:proofErr w:type="spellEnd"/>
      <w:r>
        <w:rPr>
          <w:rFonts w:ascii="Verdana" w:hAnsi="Verdana"/>
          <w:color w:val="000000" w:themeColor="text1"/>
          <w:sz w:val="20"/>
          <w:szCs w:val="20"/>
        </w:rPr>
        <w:t>) et de supprimer l’ordinateur fixe professeur (remplacement par des ordinateurs portables ou tablettes à disposition).</w:t>
      </w:r>
    </w:p>
    <w:tbl>
      <w:tblPr>
        <w:tblStyle w:val="Grilledutableau"/>
        <w:tblW w:w="10485" w:type="dxa"/>
        <w:tblInd w:w="-431" w:type="dxa"/>
        <w:tblLook w:val="04A0" w:firstRow="1" w:lastRow="0" w:firstColumn="1" w:lastColumn="0" w:noHBand="0" w:noVBand="1"/>
      </w:tblPr>
      <w:tblGrid>
        <w:gridCol w:w="2778"/>
        <w:gridCol w:w="1730"/>
        <w:gridCol w:w="1588"/>
        <w:gridCol w:w="4389"/>
      </w:tblGrid>
      <w:tr w:rsidR="006001FC" w:rsidRPr="00234964" w14:paraId="100634F9" w14:textId="77777777" w:rsidTr="00460EB4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1894C67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Usages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B44CEB5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Surface</w:t>
            </w:r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Theorique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9BAAD93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Capacité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9A1D21B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Contraintes Particulières</w:t>
            </w:r>
          </w:p>
        </w:tc>
      </w:tr>
      <w:tr w:rsidR="006001FC" w:rsidRPr="00234964" w14:paraId="6F299A29" w14:textId="77777777" w:rsidTr="006001FC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DBCB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Salle de classe banalisée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E272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60 m²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83C" w14:textId="77777777" w:rsidR="006001FC" w:rsidRPr="00234964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36 élèves + 1 professeur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BA6B" w14:textId="77777777" w:rsidR="006001FC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Tables chaises par 2 ou individuel</w:t>
            </w:r>
          </w:p>
          <w:p w14:paraId="5B448831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Espace professeur avec tableau et vidéoprojecteur</w:t>
            </w:r>
          </w:p>
        </w:tc>
      </w:tr>
      <w:tr w:rsidR="006001FC" w:rsidRPr="00234964" w14:paraId="3A214195" w14:textId="77777777" w:rsidTr="006001FC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1959" w14:textId="77777777" w:rsidR="006001FC" w:rsidRPr="00234964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Salle de classe banalisée groupe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27F3" w14:textId="77777777" w:rsidR="006001FC" w:rsidRPr="00234964" w:rsidRDefault="006001FC" w:rsidP="00506AA9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45 m²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D17" w14:textId="77777777" w:rsidR="006001FC" w:rsidRPr="00234964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24 élèves + 1 enseignant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0710" w14:textId="77777777" w:rsidR="006001FC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Tables chaises par 2 ou individuel</w:t>
            </w:r>
          </w:p>
          <w:p w14:paraId="6343C674" w14:textId="77777777" w:rsidR="006001FC" w:rsidRPr="00234964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Espace professeur avec tableau et vidéoprojecteur</w:t>
            </w:r>
          </w:p>
        </w:tc>
      </w:tr>
      <w:tr w:rsidR="006001FC" w:rsidRPr="00234964" w14:paraId="625279E7" w14:textId="77777777" w:rsidTr="006001FC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CB1F" w14:textId="77777777" w:rsidR="006001FC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Salle banalisée « projet 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1D81" w14:textId="77777777" w:rsidR="006001FC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90 m²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D560" w14:textId="77777777" w:rsidR="006001FC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40 élèves + 1 enseignant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92D9" w14:textId="77777777" w:rsidR="006001FC" w:rsidRPr="00234964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Destiné à l’enseignement en mode projet. Le mobilier permettra de réaliser des groupes de travail en îlots. Le mobilier sera mobile et modulable facilement</w:t>
            </w:r>
          </w:p>
        </w:tc>
      </w:tr>
      <w:tr w:rsidR="006001FC" w:rsidRPr="00234964" w14:paraId="195B9DB9" w14:textId="77777777" w:rsidTr="006001FC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826A" w14:textId="77777777" w:rsidR="006001FC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Salle d’art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DAC5" w14:textId="77777777" w:rsidR="006001FC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90 m²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B598" w14:textId="77777777" w:rsidR="006001FC" w:rsidRDefault="006001FC" w:rsidP="00506AA9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Variable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75FE" w14:textId="77777777" w:rsidR="006001FC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Permet la pratique d’activités très variées (dessin, modelage, sculpture, cinéma, photographie)</w:t>
            </w:r>
          </w:p>
          <w:p w14:paraId="454D48CC" w14:textId="77777777" w:rsidR="006001FC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Prévoir un point d’eau pour le nettoyage du matériel</w:t>
            </w:r>
          </w:p>
          <w:p w14:paraId="40EE8470" w14:textId="77777777" w:rsidR="006001FC" w:rsidRPr="00234964" w:rsidRDefault="006001FC" w:rsidP="00506AA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Salle de dépôt accolée</w:t>
            </w:r>
          </w:p>
        </w:tc>
      </w:tr>
    </w:tbl>
    <w:p w14:paraId="6ABE7E4C" w14:textId="77777777" w:rsidR="006001FC" w:rsidRDefault="006001FC" w:rsidP="006001F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29001D60" w14:textId="77777777" w:rsidR="006001FC" w:rsidRPr="001972B1" w:rsidRDefault="006001FC" w:rsidP="006001F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0473B7B5" w14:textId="77777777" w:rsidR="006001FC" w:rsidRPr="00E46261" w:rsidRDefault="006001FC" w:rsidP="006001F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bookmarkStart w:id="0" w:name="_Hlk95143962"/>
      <w:r>
        <w:rPr>
          <w:rFonts w:ascii="Verdana" w:hAnsi="Verdana"/>
          <w:color w:val="000000" w:themeColor="text1"/>
          <w:sz w:val="20"/>
          <w:szCs w:val="20"/>
        </w:rPr>
        <w:t>Confort visuel (lumière directe du jour avec possibilité d’occultation pour l’utilisation correcte du vidéoprojecteur)</w:t>
      </w:r>
    </w:p>
    <w:p w14:paraId="665B4756" w14:textId="77777777" w:rsidR="006001FC" w:rsidRPr="001D7705" w:rsidRDefault="006001FC" w:rsidP="006001F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56CC8B01" w14:textId="77777777" w:rsidR="006001FC" w:rsidRPr="00A04C8B" w:rsidRDefault="006001FC" w:rsidP="006001F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thermique (notamment confort d’été)</w:t>
      </w:r>
    </w:p>
    <w:p w14:paraId="7FFD7A41" w14:textId="77777777" w:rsidR="006001FC" w:rsidRPr="00772E2B" w:rsidRDefault="006001FC" w:rsidP="006001F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Bonne conception des espaces afin que tous les élèves puissent voir correctement la partie professeur (tableau/vidéoprojecteur)</w:t>
      </w:r>
    </w:p>
    <w:p w14:paraId="3A480819" w14:textId="77777777" w:rsidR="006001FC" w:rsidRPr="00DD0B7F" w:rsidRDefault="006001FC" w:rsidP="006001FC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Facilité d’entretien</w:t>
      </w:r>
    </w:p>
    <w:p w14:paraId="786B83EA" w14:textId="77777777" w:rsidR="006001FC" w:rsidRPr="00D70622" w:rsidRDefault="006001FC" w:rsidP="006001FC">
      <w:pPr>
        <w:pStyle w:val="Paragraphedeliste"/>
        <w:rPr>
          <w:rFonts w:ascii="Verdana" w:hAnsi="Verdana"/>
          <w:sz w:val="20"/>
          <w:szCs w:val="20"/>
        </w:rPr>
      </w:pPr>
    </w:p>
    <w:bookmarkEnd w:id="0"/>
    <w:p w14:paraId="4FB0AA3C" w14:textId="77777777" w:rsidR="006001FC" w:rsidRPr="001972B1" w:rsidRDefault="006001FC" w:rsidP="006001FC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477F8DF2" w14:textId="77777777" w:rsidR="006001FC" w:rsidRPr="001972B1" w:rsidRDefault="006001FC" w:rsidP="006001FC">
      <w:pPr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03756811" w14:textId="77777777" w:rsidR="006001FC" w:rsidRDefault="006001FC" w:rsidP="006001FC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Vue directe sur l’extérieur avec la possibilité de mettre la salle dans l’obscurité pour l’utilisation du </w:t>
      </w:r>
      <w:proofErr w:type="spellStart"/>
      <w:r>
        <w:rPr>
          <w:rFonts w:ascii="Verdana" w:hAnsi="Verdana"/>
          <w:sz w:val="20"/>
          <w:szCs w:val="20"/>
        </w:rPr>
        <w:t>visio</w:t>
      </w:r>
      <w:proofErr w:type="spellEnd"/>
      <w:r>
        <w:rPr>
          <w:rFonts w:ascii="Verdana" w:hAnsi="Verdana"/>
          <w:sz w:val="20"/>
          <w:szCs w:val="20"/>
        </w:rPr>
        <w:t xml:space="preserve"> projecteur</w:t>
      </w:r>
    </w:p>
    <w:p w14:paraId="4A25FDE9" w14:textId="77777777" w:rsidR="006001FC" w:rsidRDefault="006001FC" w:rsidP="006001FC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Possibilité d’ouvrir les fenêtres pour respecter la qualité de l’air intérieur</w:t>
      </w:r>
    </w:p>
    <w:p w14:paraId="2E8AB427" w14:textId="77777777" w:rsidR="006001FC" w:rsidRDefault="006001FC" w:rsidP="006001FC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Prises électriques en nombre suffisant pour permettre l’utilisation des ordinateurs personnels</w:t>
      </w:r>
    </w:p>
    <w:p w14:paraId="1A2E1436" w14:textId="77777777" w:rsidR="006001FC" w:rsidRPr="001972B1" w:rsidRDefault="006001FC" w:rsidP="006001FC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Eviter le passage de câble dans les cloisons afin de pouvoir les déplacer si besoin.</w:t>
      </w:r>
    </w:p>
    <w:p w14:paraId="74CA1F80" w14:textId="77777777" w:rsidR="006001FC" w:rsidRPr="001972B1" w:rsidRDefault="006001FC" w:rsidP="006001FC">
      <w:pPr>
        <w:pStyle w:val="Paragraphedeliste"/>
        <w:rPr>
          <w:rFonts w:ascii="Verdana" w:hAnsi="Verdana"/>
          <w:sz w:val="20"/>
          <w:szCs w:val="20"/>
        </w:rPr>
      </w:pPr>
    </w:p>
    <w:p w14:paraId="09276112" w14:textId="77777777" w:rsidR="006001FC" w:rsidRDefault="006001FC" w:rsidP="006001FC">
      <w:pPr>
        <w:rPr>
          <w:rFonts w:ascii="Verdana" w:hAnsi="Verdana"/>
          <w:b/>
          <w:bCs/>
          <w:sz w:val="20"/>
          <w:szCs w:val="20"/>
        </w:rPr>
      </w:pPr>
      <w:bookmarkStart w:id="1" w:name="_Hlk94187944"/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46C3B4D9" w14:textId="77777777" w:rsidR="006001FC" w:rsidRDefault="006001FC" w:rsidP="006001FC">
      <w:pPr>
        <w:pStyle w:val="Paragraphedeliste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0A5956">
        <w:rPr>
          <w:rFonts w:ascii="Verdana" w:hAnsi="Verdana"/>
          <w:sz w:val="20"/>
          <w:szCs w:val="20"/>
        </w:rPr>
        <w:t xml:space="preserve">Blocs sanitaires </w:t>
      </w:r>
      <w:r>
        <w:rPr>
          <w:rFonts w:ascii="Verdana" w:hAnsi="Verdana"/>
          <w:sz w:val="20"/>
          <w:szCs w:val="20"/>
        </w:rPr>
        <w:t>à proximité</w:t>
      </w:r>
    </w:p>
    <w:p w14:paraId="4DC4C769" w14:textId="6FEF8086" w:rsidR="00923E4C" w:rsidRPr="00DE17AA" w:rsidRDefault="006001FC" w:rsidP="006F0974">
      <w:pPr>
        <w:pStyle w:val="Paragraphedeliste"/>
        <w:numPr>
          <w:ilvl w:val="0"/>
          <w:numId w:val="3"/>
        </w:numPr>
        <w:tabs>
          <w:tab w:val="left" w:pos="2265"/>
        </w:tabs>
      </w:pPr>
      <w:r w:rsidRPr="006001FC">
        <w:rPr>
          <w:rFonts w:ascii="Verdana" w:hAnsi="Verdana"/>
          <w:sz w:val="20"/>
          <w:szCs w:val="20"/>
        </w:rPr>
        <w:t>Proche des accès vers l’extérieur pour optimiser le temps de récréation</w:t>
      </w:r>
      <w:bookmarkEnd w:id="1"/>
    </w:p>
    <w:sectPr w:rsidR="00923E4C" w:rsidRPr="00DE17AA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460EB4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386E9095">
              <wp:simplePos x="0" y="0"/>
              <wp:positionH relativeFrom="column">
                <wp:posOffset>-126365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9.95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ANs116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48BC317A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FP</w:t>
                          </w:r>
                          <w:r w:rsidR="00460EB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1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48BC317A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FP</w:t>
                    </w:r>
                    <w:r w:rsidR="00460EB4">
                      <w:rPr>
                        <w:b/>
                        <w:bCs/>
                        <w:sz w:val="28"/>
                        <w:szCs w:val="28"/>
                      </w:rPr>
                      <w:t>1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460EB4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460EB4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654E4"/>
    <w:rsid w:val="000C0DA5"/>
    <w:rsid w:val="00330D53"/>
    <w:rsid w:val="00361632"/>
    <w:rsid w:val="00447BAD"/>
    <w:rsid w:val="00460EB4"/>
    <w:rsid w:val="006001FC"/>
    <w:rsid w:val="0066252B"/>
    <w:rsid w:val="006F0974"/>
    <w:rsid w:val="007E7530"/>
    <w:rsid w:val="00871D9C"/>
    <w:rsid w:val="008F5D32"/>
    <w:rsid w:val="00923E4C"/>
    <w:rsid w:val="00B92705"/>
    <w:rsid w:val="00B94354"/>
    <w:rsid w:val="00BE0E67"/>
    <w:rsid w:val="00DE17AA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4</cp:revision>
  <dcterms:created xsi:type="dcterms:W3CDTF">2022-09-07T14:01:00Z</dcterms:created>
  <dcterms:modified xsi:type="dcterms:W3CDTF">2022-09-09T13:27:00Z</dcterms:modified>
</cp:coreProperties>
</file>